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sz w:val="24"/>
        </w:rPr>
        <w:t>Školní jídelna Varnsdorf, Nám. E. Beneše 2926, okres Děčín,</w:t>
        <w:br/>
        <w:t>příspěvková organizace</w:t>
      </w:r>
    </w:p>
    <w:p>
      <w:pPr>
        <w:jc w:val="center"/>
      </w:pPr>
      <w:r>
        <w:rPr>
          <w:rFonts w:ascii="Times New Roman" w:hAnsi="Times New Roman" w:eastAsia="Times New Roman"/>
          <w:b/>
          <w:sz w:val="32"/>
        </w:rPr>
        <w:t>Souhlas s inkasní platbou</w:t>
      </w:r>
    </w:p>
    <w:p/>
    <w:p>
      <w:r>
        <w:rPr>
          <w:rFonts w:ascii="Times New Roman" w:hAnsi="Times New Roman" w:eastAsia="Times New Roman"/>
          <w:b/>
          <w:sz w:val="24"/>
        </w:rPr>
        <w:t>Vyplňuje jídelna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Evidenční číslo strávníka: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Souhlas s inkasní platbou od:</w:t>
            </w:r>
          </w:p>
        </w:tc>
        <w:tc>
          <w:tcPr>
            <w:tcW w:type="dxa" w:w="4320"/>
          </w:tcPr>
          <w:p/>
        </w:tc>
      </w:tr>
    </w:tbl>
    <w:p/>
    <w:p>
      <w:r>
        <w:rPr>
          <w:rFonts w:ascii="Times New Roman" w:hAnsi="Times New Roman" w:eastAsia="Times New Roman"/>
          <w:b/>
          <w:sz w:val="24"/>
        </w:rPr>
        <w:t>Vyplňuje majitel účtu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Jméno a příjmení žáka, studenta: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Jméno a příjmení majitele účtu: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Číslo účtu: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Kód banky:</w:t>
            </w:r>
          </w:p>
        </w:tc>
        <w:tc>
          <w:tcPr>
            <w:tcW w:type="dxa" w:w="4320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Datum:</w:t>
            </w:r>
          </w:p>
        </w:tc>
        <w:tc>
          <w:tcPr>
            <w:tcW w:type="dxa" w:w="4320"/>
          </w:tcPr>
          <w:p>
            <w:r>
              <w:t>Podpis majitele účtu: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